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6E4A">
        <w:rPr>
          <w:b/>
          <w:sz w:val="28"/>
          <w:szCs w:val="28"/>
        </w:rPr>
        <w:t>РОССИЙСКАЯ ФЕДЕРАЦИЯ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6E4A">
        <w:rPr>
          <w:b/>
          <w:sz w:val="28"/>
          <w:szCs w:val="28"/>
        </w:rPr>
        <w:t>ИРКУТСКАЯ ОБЛАСТЬ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B6E4A">
        <w:rPr>
          <w:b/>
          <w:sz w:val="28"/>
          <w:szCs w:val="28"/>
        </w:rPr>
        <w:t>АЛЫМОВСКОЕ МУНИЦИПАЛЬНОЕ ОБРАЗОВАНИЕ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6B6E4A">
        <w:rPr>
          <w:b/>
          <w:sz w:val="28"/>
          <w:szCs w:val="28"/>
        </w:rPr>
        <w:t xml:space="preserve"> Администрация Алымовского сельского поселения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6B6E4A">
        <w:rPr>
          <w:b/>
          <w:sz w:val="32"/>
          <w:szCs w:val="32"/>
        </w:rPr>
        <w:t xml:space="preserve">Распоряжение № </w:t>
      </w:r>
      <w:r>
        <w:rPr>
          <w:b/>
          <w:sz w:val="32"/>
          <w:szCs w:val="32"/>
        </w:rPr>
        <w:t>17-б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B6E4A">
        <w:rPr>
          <w:sz w:val="28"/>
          <w:szCs w:val="28"/>
        </w:rPr>
        <w:t>От  2</w:t>
      </w:r>
      <w:r>
        <w:rPr>
          <w:sz w:val="28"/>
          <w:szCs w:val="28"/>
        </w:rPr>
        <w:t>2</w:t>
      </w:r>
      <w:r w:rsidRPr="006B6E4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B6E4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B6E4A">
        <w:rPr>
          <w:sz w:val="28"/>
          <w:szCs w:val="28"/>
        </w:rPr>
        <w:t xml:space="preserve"> г.                                                                           с. Алымовка</w:t>
      </w:r>
    </w:p>
    <w:p w:rsidR="00EA7F76" w:rsidRDefault="00EA7F76" w:rsidP="00EA7F76">
      <w:pPr>
        <w:pStyle w:val="a4"/>
        <w:numPr>
          <w:ilvl w:val="0"/>
          <w:numId w:val="1"/>
        </w:numPr>
        <w:spacing w:line="240" w:lineRule="atLeast"/>
        <w:ind w:left="431" w:hanging="43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«О внесении изменений в распоряжение</w:t>
      </w:r>
    </w:p>
    <w:p w:rsidR="00EA7F76" w:rsidRDefault="00EA7F76" w:rsidP="00EA7F76">
      <w:pPr>
        <w:pStyle w:val="a4"/>
        <w:numPr>
          <w:ilvl w:val="0"/>
          <w:numId w:val="1"/>
        </w:numPr>
        <w:spacing w:line="240" w:lineRule="atLeast"/>
        <w:ind w:left="431" w:hanging="43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администрации Алымовского сельского поселения</w:t>
      </w:r>
    </w:p>
    <w:p w:rsidR="00EA7F76" w:rsidRDefault="00EA7F76" w:rsidP="00EA7F76">
      <w:pPr>
        <w:pStyle w:val="a4"/>
        <w:numPr>
          <w:ilvl w:val="0"/>
          <w:numId w:val="1"/>
        </w:numPr>
        <w:spacing w:line="240" w:lineRule="atLeast"/>
        <w:ind w:left="431" w:hanging="431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 43 от 26.12.2020 г. </w:t>
      </w:r>
      <w:r w:rsidRPr="006B6E4A">
        <w:rPr>
          <w:i/>
          <w:sz w:val="28"/>
          <w:szCs w:val="28"/>
        </w:rPr>
        <w:t xml:space="preserve">«Об утверждении плана </w:t>
      </w:r>
    </w:p>
    <w:p w:rsidR="00EA7F76" w:rsidRPr="00E1762C" w:rsidRDefault="00EA7F76" w:rsidP="00EA7F76">
      <w:pPr>
        <w:pStyle w:val="a4"/>
        <w:numPr>
          <w:ilvl w:val="0"/>
          <w:numId w:val="1"/>
        </w:numPr>
        <w:spacing w:line="240" w:lineRule="atLeast"/>
        <w:ind w:left="431" w:hanging="431"/>
        <w:contextualSpacing/>
        <w:rPr>
          <w:i/>
          <w:sz w:val="28"/>
          <w:szCs w:val="28"/>
        </w:rPr>
      </w:pPr>
      <w:r w:rsidRPr="00E1762C">
        <w:rPr>
          <w:i/>
          <w:sz w:val="28"/>
          <w:szCs w:val="28"/>
        </w:rPr>
        <w:t>контрольных мероприятий внутреннего финансового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spacing w:line="240" w:lineRule="atLeast"/>
        <w:ind w:left="431" w:hanging="431"/>
        <w:contextualSpacing/>
        <w:rPr>
          <w:i/>
          <w:sz w:val="28"/>
          <w:szCs w:val="28"/>
        </w:rPr>
      </w:pPr>
      <w:r w:rsidRPr="006B6E4A">
        <w:rPr>
          <w:i/>
          <w:sz w:val="28"/>
          <w:szCs w:val="28"/>
        </w:rPr>
        <w:t>контроля и внутреннего финансового аудита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spacing w:line="240" w:lineRule="atLeast"/>
        <w:ind w:left="431" w:hanging="431"/>
        <w:contextualSpacing/>
        <w:rPr>
          <w:sz w:val="28"/>
          <w:szCs w:val="28"/>
        </w:rPr>
      </w:pPr>
      <w:r w:rsidRPr="006B6E4A">
        <w:rPr>
          <w:i/>
          <w:sz w:val="28"/>
          <w:szCs w:val="28"/>
        </w:rPr>
        <w:t>на 2021 год»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EA7F76" w:rsidRPr="006B6E4A" w:rsidRDefault="00EA7F76" w:rsidP="00EA7F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B6E4A">
        <w:rPr>
          <w:sz w:val="28"/>
          <w:szCs w:val="28"/>
        </w:rPr>
        <w:t xml:space="preserve">В  соответствии с Постановлением администрации Алымовского сельского поселения от 21.01.2015 г. № 7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 Алымовского  муниципального образования» (в редакции Постановления № 46 от 07.10.2019 г.),  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EA7F76" w:rsidRPr="00E1762C" w:rsidRDefault="00EA7F76" w:rsidP="00EA7F76">
      <w:pPr>
        <w:pStyle w:val="a4"/>
        <w:numPr>
          <w:ilvl w:val="0"/>
          <w:numId w:val="1"/>
        </w:numPr>
        <w:spacing w:line="240" w:lineRule="atLeast"/>
        <w:contextualSpacing/>
        <w:jc w:val="both"/>
        <w:rPr>
          <w:sz w:val="28"/>
          <w:szCs w:val="28"/>
        </w:rPr>
      </w:pPr>
      <w:r w:rsidRPr="00E1762C">
        <w:rPr>
          <w:sz w:val="28"/>
          <w:szCs w:val="28"/>
        </w:rPr>
        <w:t>1. Внести изменения в распоряжение администрации Алымовского сельского поселения № 43 от 26.12.2020 г. «Об утверждении плана контрольных мероприятий внутреннего финансового контроля и внутреннего финансового аудита на 2021 год», изложив прилагаемый план  контрольных мероприятий внутреннего финансового контроля и внутреннего финансового аудита на 2021 год</w:t>
      </w:r>
      <w:r>
        <w:rPr>
          <w:sz w:val="28"/>
          <w:szCs w:val="28"/>
        </w:rPr>
        <w:t xml:space="preserve"> в новой редакции</w:t>
      </w:r>
      <w:r w:rsidRPr="00E1762C">
        <w:rPr>
          <w:sz w:val="28"/>
          <w:szCs w:val="28"/>
        </w:rPr>
        <w:t>.</w:t>
      </w:r>
    </w:p>
    <w:p w:rsidR="00EA7F76" w:rsidRPr="00E1762C" w:rsidRDefault="00EA7F76" w:rsidP="00EA7F76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1762C">
        <w:rPr>
          <w:sz w:val="28"/>
          <w:szCs w:val="28"/>
        </w:rPr>
        <w:t>2. Настоящее распоряжение распространяется на правоотношения, возникшие с  1 января 2021 года.</w:t>
      </w:r>
    </w:p>
    <w:p w:rsidR="00EA7F76" w:rsidRPr="00E1762C" w:rsidRDefault="00EA7F76" w:rsidP="00EA7F76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1762C">
        <w:rPr>
          <w:sz w:val="28"/>
          <w:szCs w:val="28"/>
        </w:rPr>
        <w:t xml:space="preserve">3. </w:t>
      </w:r>
      <w:proofErr w:type="gramStart"/>
      <w:r w:rsidRPr="00E1762C">
        <w:rPr>
          <w:sz w:val="28"/>
          <w:szCs w:val="28"/>
        </w:rPr>
        <w:t>Контроль за</w:t>
      </w:r>
      <w:proofErr w:type="gramEnd"/>
      <w:r w:rsidRPr="00E1762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EA7F76" w:rsidRPr="006B6E4A" w:rsidRDefault="00EA7F76" w:rsidP="00EA7F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6B6E4A">
        <w:rPr>
          <w:sz w:val="28"/>
          <w:szCs w:val="28"/>
        </w:rPr>
        <w:t>Глава администрации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6B6E4A">
        <w:rPr>
          <w:sz w:val="28"/>
          <w:szCs w:val="28"/>
        </w:rPr>
        <w:t>Алымовского   сельского поселения                                        И. И. Егоров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EA7F76" w:rsidRDefault="00EA7F76" w:rsidP="00EA7F76">
      <w:pPr>
        <w:jc w:val="center"/>
        <w:rPr>
          <w:b/>
          <w:sz w:val="28"/>
          <w:szCs w:val="28"/>
        </w:rPr>
      </w:pPr>
    </w:p>
    <w:p w:rsidR="00EA7F76" w:rsidRPr="00EA7F76" w:rsidRDefault="00EA7F76" w:rsidP="00EA7F76">
      <w:pPr>
        <w:jc w:val="center"/>
        <w:rPr>
          <w:b/>
          <w:sz w:val="28"/>
          <w:szCs w:val="28"/>
        </w:rPr>
      </w:pPr>
    </w:p>
    <w:p w:rsidR="00EA7F76" w:rsidRPr="006B6E4A" w:rsidRDefault="00EA7F76" w:rsidP="00EA7F76">
      <w:pPr>
        <w:pStyle w:val="a4"/>
        <w:numPr>
          <w:ilvl w:val="0"/>
          <w:numId w:val="1"/>
        </w:numPr>
        <w:jc w:val="right"/>
      </w:pPr>
      <w:r>
        <w:lastRenderedPageBreak/>
        <w:t>П</w:t>
      </w:r>
      <w:r w:rsidRPr="006B6E4A">
        <w:t>риложение к распоряжению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right"/>
      </w:pPr>
      <w:r w:rsidRPr="006B6E4A">
        <w:t xml:space="preserve">№ </w:t>
      </w:r>
      <w:r>
        <w:t>17-б</w:t>
      </w:r>
      <w:r w:rsidRPr="006B6E4A">
        <w:t xml:space="preserve"> от 2</w:t>
      </w:r>
      <w:r>
        <w:t>2</w:t>
      </w:r>
      <w:r w:rsidRPr="006B6E4A">
        <w:t>.1</w:t>
      </w:r>
      <w:r>
        <w:t>0.2021</w:t>
      </w:r>
      <w:r w:rsidRPr="006B6E4A">
        <w:t xml:space="preserve"> г.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right"/>
      </w:pP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B6E4A">
        <w:rPr>
          <w:b/>
          <w:sz w:val="28"/>
          <w:szCs w:val="28"/>
        </w:rPr>
        <w:t>ПЛАН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B6E4A">
        <w:rPr>
          <w:b/>
          <w:bCs/>
          <w:sz w:val="28"/>
          <w:szCs w:val="28"/>
        </w:rPr>
        <w:t>контрольных мероприятий внутреннего финансового контроля и внутреннего финансового аудита на 2021 год.</w:t>
      </w: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tbl>
      <w:tblPr>
        <w:tblW w:w="99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"/>
        <w:gridCol w:w="1848"/>
        <w:gridCol w:w="1728"/>
        <w:gridCol w:w="1674"/>
        <w:gridCol w:w="1418"/>
        <w:gridCol w:w="1417"/>
        <w:gridCol w:w="1421"/>
      </w:tblGrid>
      <w:tr w:rsidR="00EA7F76" w:rsidTr="001742BC">
        <w:tc>
          <w:tcPr>
            <w:tcW w:w="4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Наименование учреждения</w:t>
            </w:r>
          </w:p>
        </w:tc>
        <w:tc>
          <w:tcPr>
            <w:tcW w:w="17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Адрес местонахождения</w:t>
            </w:r>
          </w:p>
        </w:tc>
        <w:tc>
          <w:tcPr>
            <w:tcW w:w="16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Предмет проверки</w:t>
            </w:r>
          </w:p>
        </w:tc>
        <w:tc>
          <w:tcPr>
            <w:tcW w:w="42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 xml:space="preserve">Состав </w:t>
            </w:r>
            <w:proofErr w:type="gramStart"/>
            <w:r>
              <w:t>проверяющих</w:t>
            </w:r>
            <w:proofErr w:type="gramEnd"/>
            <w:r>
              <w:t xml:space="preserve"> и сроки  проведения проверки</w:t>
            </w:r>
          </w:p>
        </w:tc>
      </w:tr>
      <w:tr w:rsidR="00EA7F76" w:rsidTr="001742BC">
        <w:tc>
          <w:tcPr>
            <w:tcW w:w="4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  <w:snapToGrid w:val="0"/>
            </w:pPr>
          </w:p>
        </w:tc>
        <w:tc>
          <w:tcPr>
            <w:tcW w:w="18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  <w:snapToGrid w:val="0"/>
            </w:pPr>
          </w:p>
        </w:tc>
        <w:tc>
          <w:tcPr>
            <w:tcW w:w="17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  <w:snapToGrid w:val="0"/>
            </w:pPr>
          </w:p>
        </w:tc>
        <w:tc>
          <w:tcPr>
            <w:tcW w:w="16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 xml:space="preserve">Состав </w:t>
            </w:r>
            <w:proofErr w:type="gramStart"/>
            <w:r>
              <w:t>проверяющих</w:t>
            </w:r>
            <w:proofErr w:type="gram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Месяц начала проведения проверки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Продолжительность проверки (в рабочих днях)</w:t>
            </w:r>
          </w:p>
        </w:tc>
      </w:tr>
      <w:tr w:rsidR="00EA7F76" w:rsidTr="001742BC">
        <w:tc>
          <w:tcPr>
            <w:tcW w:w="99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  <w:jc w:val="center"/>
            </w:pPr>
            <w:r>
              <w:rPr>
                <w:b/>
                <w:bCs/>
              </w:rPr>
              <w:t>Внутренний муниципальный финансовый контроль</w:t>
            </w:r>
          </w:p>
        </w:tc>
      </w:tr>
      <w:tr w:rsidR="00EA7F76" w:rsidTr="001742B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1</w:t>
            </w: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Администрация Алымовского сельского поселения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proofErr w:type="gramStart"/>
            <w:r>
              <w:t>Иркутская</w:t>
            </w:r>
            <w:proofErr w:type="gramEnd"/>
            <w:r>
              <w:t xml:space="preserve"> обл., Киренский р-н, с. Алымовка, ул. Центральная. 6</w:t>
            </w:r>
          </w:p>
        </w:tc>
        <w:tc>
          <w:tcPr>
            <w:tcW w:w="16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EA7F76">
            <w:pPr>
              <w:pStyle w:val="a3"/>
            </w:pPr>
            <w:r>
              <w:t>Проверка законного и эффективного (экономного и результативного) использования средств областного и местного бюджетов, направленных  на реализацию мероприятий проектов народных инициатив в 2021 г.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Специалисты администрации:</w:t>
            </w:r>
          </w:p>
          <w:p w:rsidR="00EA7F76" w:rsidRDefault="00EA7F76" w:rsidP="001742BC">
            <w:pPr>
              <w:pStyle w:val="a3"/>
            </w:pPr>
            <w:r>
              <w:t>Зуева И. В.,</w:t>
            </w:r>
          </w:p>
          <w:p w:rsidR="00EA7F76" w:rsidRDefault="00EA7F76" w:rsidP="001742BC">
            <w:pPr>
              <w:pStyle w:val="a3"/>
            </w:pPr>
            <w:r>
              <w:t>Портнягина И. Н.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Декабрь 2021 г.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7F76" w:rsidRDefault="00EA7F76" w:rsidP="001742BC">
            <w:pPr>
              <w:pStyle w:val="a3"/>
            </w:pPr>
            <w:r>
              <w:t>10 рабочих дней</w:t>
            </w:r>
          </w:p>
        </w:tc>
      </w:tr>
    </w:tbl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EA7F76" w:rsidRPr="006B6E4A" w:rsidRDefault="00EA7F76" w:rsidP="00EA7F7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F75CD8" w:rsidRPr="00EA7F76" w:rsidRDefault="00F75CD8" w:rsidP="00EA7F76"/>
    <w:sectPr w:rsidR="00F75CD8" w:rsidRPr="00EA7F76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DBA"/>
    <w:multiLevelType w:val="multilevel"/>
    <w:tmpl w:val="716C9844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7F76"/>
    <w:rsid w:val="000A6741"/>
    <w:rsid w:val="005A1C1C"/>
    <w:rsid w:val="005D5046"/>
    <w:rsid w:val="00EA7F76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F76"/>
    <w:pPr>
      <w:suppressLineNumbers/>
    </w:pPr>
  </w:style>
  <w:style w:type="paragraph" w:styleId="a4">
    <w:name w:val="List Paragraph"/>
    <w:basedOn w:val="a"/>
    <w:rsid w:val="00EA7F76"/>
    <w:pPr>
      <w:autoSpaceDN w:val="0"/>
      <w:spacing w:after="200"/>
      <w:ind w:left="72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2022-01-31T07:20:00Z</dcterms:created>
  <dcterms:modified xsi:type="dcterms:W3CDTF">2022-01-31T07:30:00Z</dcterms:modified>
</cp:coreProperties>
</file>